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2F" w:rsidRDefault="00FB042F" w:rsidP="00FB042F">
      <w:pPr>
        <w:jc w:val="center"/>
        <w:rPr>
          <w:b/>
          <w:bCs/>
          <w:szCs w:val="28"/>
        </w:rPr>
      </w:pPr>
      <w:r w:rsidRPr="00F21077">
        <w:rPr>
          <w:b/>
          <w:bCs/>
          <w:szCs w:val="28"/>
        </w:rPr>
        <w:t>Аналитическая справка о результатах</w:t>
      </w:r>
      <w:r>
        <w:rPr>
          <w:b/>
          <w:bCs/>
          <w:szCs w:val="28"/>
        </w:rPr>
        <w:t xml:space="preserve"> работы школьных методических объединений МБОУ ООШ с. Вадинск им. Лёвина</w:t>
      </w:r>
    </w:p>
    <w:p w:rsidR="00FB042F" w:rsidRDefault="00FB042F" w:rsidP="00FB042F">
      <w:pPr>
        <w:jc w:val="center"/>
        <w:rPr>
          <w:b/>
          <w:bCs/>
          <w:sz w:val="24"/>
        </w:rPr>
      </w:pPr>
      <w:r>
        <w:rPr>
          <w:b/>
          <w:bCs/>
          <w:szCs w:val="28"/>
        </w:rPr>
        <w:t>за 2019-2020 учебный год.</w:t>
      </w:r>
    </w:p>
    <w:p w:rsidR="00FB042F" w:rsidRPr="001B155B" w:rsidRDefault="00FB042F" w:rsidP="00495C73">
      <w:pPr>
        <w:jc w:val="both"/>
        <w:rPr>
          <w:szCs w:val="28"/>
        </w:rPr>
      </w:pPr>
      <w:r w:rsidRPr="001B155B">
        <w:rPr>
          <w:b/>
          <w:bCs/>
          <w:szCs w:val="28"/>
        </w:rPr>
        <w:t xml:space="preserve">Цель  контроля: </w:t>
      </w:r>
      <w:r w:rsidRPr="001B155B">
        <w:rPr>
          <w:szCs w:val="28"/>
        </w:rPr>
        <w:t>анализ работы методических объединений школы</w:t>
      </w:r>
    </w:p>
    <w:p w:rsidR="00FB042F" w:rsidRPr="001B155B" w:rsidRDefault="00FB042F" w:rsidP="00495C73">
      <w:pPr>
        <w:jc w:val="both"/>
        <w:rPr>
          <w:szCs w:val="28"/>
        </w:rPr>
      </w:pPr>
    </w:p>
    <w:p w:rsidR="00FB042F" w:rsidRPr="001B155B" w:rsidRDefault="00FB042F" w:rsidP="00495C73">
      <w:pPr>
        <w:jc w:val="both"/>
        <w:rPr>
          <w:szCs w:val="28"/>
        </w:rPr>
      </w:pPr>
      <w:r w:rsidRPr="001B155B">
        <w:rPr>
          <w:b/>
          <w:bCs/>
          <w:szCs w:val="28"/>
        </w:rPr>
        <w:t xml:space="preserve">Задачи контроля: </w:t>
      </w:r>
      <w:r w:rsidRPr="001B155B">
        <w:rPr>
          <w:szCs w:val="28"/>
        </w:rPr>
        <w:t>проанализировать отчеты руководителей</w:t>
      </w:r>
      <w:r w:rsidR="00495C73">
        <w:rPr>
          <w:szCs w:val="28"/>
        </w:rPr>
        <w:t xml:space="preserve"> школьных</w:t>
      </w:r>
      <w:r w:rsidRPr="001B155B">
        <w:rPr>
          <w:szCs w:val="28"/>
        </w:rPr>
        <w:t xml:space="preserve"> МО по итогам учебного года.</w:t>
      </w:r>
    </w:p>
    <w:p w:rsidR="00FB042F" w:rsidRPr="001B155B" w:rsidRDefault="00FB042F" w:rsidP="00495C73">
      <w:pPr>
        <w:autoSpaceDE w:val="0"/>
        <w:autoSpaceDN w:val="0"/>
        <w:adjustRightInd w:val="0"/>
        <w:jc w:val="both"/>
        <w:rPr>
          <w:szCs w:val="28"/>
        </w:rPr>
      </w:pPr>
      <w:r w:rsidRPr="001B155B">
        <w:rPr>
          <w:b/>
          <w:bCs/>
          <w:szCs w:val="28"/>
        </w:rPr>
        <w:t xml:space="preserve">Форма контроля: </w:t>
      </w:r>
      <w:r w:rsidRPr="001B155B">
        <w:rPr>
          <w:bCs/>
          <w:szCs w:val="28"/>
        </w:rPr>
        <w:t>тематический</w:t>
      </w:r>
      <w:r w:rsidRPr="001B155B">
        <w:rPr>
          <w:szCs w:val="28"/>
        </w:rPr>
        <w:t xml:space="preserve"> контроль.</w:t>
      </w:r>
    </w:p>
    <w:p w:rsidR="00FB042F" w:rsidRPr="001B155B" w:rsidRDefault="00FB042F" w:rsidP="00495C73">
      <w:pPr>
        <w:jc w:val="both"/>
        <w:rPr>
          <w:b/>
          <w:szCs w:val="28"/>
        </w:rPr>
      </w:pPr>
      <w:r w:rsidRPr="001B155B">
        <w:rPr>
          <w:b/>
          <w:szCs w:val="28"/>
        </w:rPr>
        <w:t xml:space="preserve">Содержание контроля: </w:t>
      </w:r>
    </w:p>
    <w:p w:rsidR="00FB042F" w:rsidRPr="001B155B" w:rsidRDefault="00FB042F" w:rsidP="00495C73">
      <w:pPr>
        <w:jc w:val="both"/>
        <w:rPr>
          <w:szCs w:val="28"/>
        </w:rPr>
      </w:pPr>
      <w:r>
        <w:rPr>
          <w:szCs w:val="28"/>
        </w:rPr>
        <w:t>-</w:t>
      </w:r>
      <w:r w:rsidRPr="001B155B">
        <w:rPr>
          <w:szCs w:val="28"/>
        </w:rPr>
        <w:t>проверка планов и протоколов работы методических объединений;</w:t>
      </w:r>
    </w:p>
    <w:p w:rsidR="00FB042F" w:rsidRPr="001B155B" w:rsidRDefault="00FB042F" w:rsidP="00495C73">
      <w:pPr>
        <w:jc w:val="both"/>
        <w:rPr>
          <w:szCs w:val="28"/>
        </w:rPr>
      </w:pPr>
      <w:r>
        <w:rPr>
          <w:szCs w:val="28"/>
        </w:rPr>
        <w:t>-</w:t>
      </w:r>
      <w:r w:rsidRPr="001B155B">
        <w:rPr>
          <w:szCs w:val="28"/>
        </w:rPr>
        <w:t>собе</w:t>
      </w:r>
      <w:r>
        <w:rPr>
          <w:szCs w:val="28"/>
        </w:rPr>
        <w:t>седование с руководителями ШМО;</w:t>
      </w:r>
    </w:p>
    <w:p w:rsidR="00FB042F" w:rsidRPr="001B155B" w:rsidRDefault="00FB042F" w:rsidP="00495C73">
      <w:pPr>
        <w:jc w:val="both"/>
        <w:rPr>
          <w:szCs w:val="28"/>
        </w:rPr>
      </w:pPr>
      <w:r>
        <w:rPr>
          <w:szCs w:val="28"/>
        </w:rPr>
        <w:t>-</w:t>
      </w:r>
      <w:r w:rsidRPr="001B155B">
        <w:rPr>
          <w:szCs w:val="28"/>
        </w:rPr>
        <w:t>анализ выполнения планов методической работы в школе.</w:t>
      </w:r>
    </w:p>
    <w:p w:rsidR="00FB042F" w:rsidRPr="001B155B" w:rsidRDefault="00FB042F" w:rsidP="00495C73">
      <w:pPr>
        <w:jc w:val="both"/>
        <w:rPr>
          <w:szCs w:val="28"/>
        </w:rPr>
      </w:pPr>
    </w:p>
    <w:p w:rsidR="00FB042F" w:rsidRPr="001B155B" w:rsidRDefault="00FB042F" w:rsidP="00495C73">
      <w:pPr>
        <w:jc w:val="both"/>
        <w:rPr>
          <w:szCs w:val="28"/>
        </w:rPr>
      </w:pPr>
      <w:r w:rsidRPr="001B155B">
        <w:rPr>
          <w:b/>
          <w:bCs/>
          <w:szCs w:val="28"/>
        </w:rPr>
        <w:t>Объект контроля:</w:t>
      </w:r>
      <w:r w:rsidRPr="001B155B">
        <w:rPr>
          <w:szCs w:val="28"/>
        </w:rPr>
        <w:t>деятельность методических объединений школы</w:t>
      </w:r>
    </w:p>
    <w:p w:rsidR="00FB042F" w:rsidRPr="001B155B" w:rsidRDefault="00FB042F" w:rsidP="00495C73">
      <w:pPr>
        <w:autoSpaceDE w:val="0"/>
        <w:autoSpaceDN w:val="0"/>
        <w:adjustRightInd w:val="0"/>
        <w:jc w:val="both"/>
        <w:rPr>
          <w:szCs w:val="28"/>
        </w:rPr>
      </w:pPr>
      <w:r w:rsidRPr="001B155B">
        <w:rPr>
          <w:b/>
          <w:bCs/>
          <w:szCs w:val="28"/>
        </w:rPr>
        <w:t xml:space="preserve">Сроки контроля: </w:t>
      </w:r>
      <w:r w:rsidR="00C957F5">
        <w:rPr>
          <w:b/>
          <w:bCs/>
          <w:szCs w:val="28"/>
        </w:rPr>
        <w:t>май</w:t>
      </w:r>
      <w:r w:rsidRPr="001B155B">
        <w:rPr>
          <w:szCs w:val="28"/>
        </w:rPr>
        <w:t xml:space="preserve">  20</w:t>
      </w:r>
      <w:r w:rsidR="00C957F5">
        <w:rPr>
          <w:szCs w:val="28"/>
        </w:rPr>
        <w:t>20</w:t>
      </w:r>
      <w:r w:rsidRPr="001B155B">
        <w:rPr>
          <w:szCs w:val="28"/>
        </w:rPr>
        <w:t xml:space="preserve"> года.</w:t>
      </w:r>
    </w:p>
    <w:p w:rsidR="00FB042F" w:rsidRPr="001B155B" w:rsidRDefault="00FB042F" w:rsidP="00495C73">
      <w:pPr>
        <w:jc w:val="both"/>
        <w:rPr>
          <w:szCs w:val="28"/>
        </w:rPr>
      </w:pPr>
      <w:r w:rsidRPr="001B155B">
        <w:rPr>
          <w:szCs w:val="28"/>
        </w:rPr>
        <w:t>Важнейшим средством повышения мастерства учителей, связующим в единое условие всю систему работы школы, является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FB042F" w:rsidRDefault="00FB042F" w:rsidP="00495C73">
      <w:pPr>
        <w:jc w:val="both"/>
        <w:rPr>
          <w:szCs w:val="28"/>
        </w:rPr>
      </w:pPr>
      <w:r w:rsidRPr="001B155B">
        <w:rPr>
          <w:szCs w:val="28"/>
        </w:rPr>
        <w:tab/>
      </w:r>
      <w:r w:rsidR="001B4503">
        <w:rPr>
          <w:szCs w:val="28"/>
        </w:rPr>
        <w:t xml:space="preserve">В школе на протяжении четырех </w:t>
      </w:r>
      <w:r w:rsidR="00B300A9">
        <w:rPr>
          <w:szCs w:val="28"/>
        </w:rPr>
        <w:t xml:space="preserve">лет </w:t>
      </w:r>
      <w:r w:rsidR="001B4503">
        <w:rPr>
          <w:szCs w:val="28"/>
        </w:rPr>
        <w:t xml:space="preserve">созданы и работают пять школьных методических объединений: учителей начальных классов- руководитель </w:t>
      </w:r>
      <w:proofErr w:type="spellStart"/>
      <w:r w:rsidR="001B4503">
        <w:rPr>
          <w:szCs w:val="28"/>
        </w:rPr>
        <w:t>Лощинина</w:t>
      </w:r>
      <w:proofErr w:type="spellEnd"/>
      <w:r w:rsidR="001B4503">
        <w:rPr>
          <w:szCs w:val="28"/>
        </w:rPr>
        <w:t xml:space="preserve"> О.В., классных руководителей- руководитель Потапова Ольга Петровна, учителей гуманитарного цикла-руководитель Гордиенко Н.А., учителей естественно-математического цикла-руководитель Анненкова И.И., учителей, работающих в кадетских классах-руководитель-Дружинина О.Д.</w:t>
      </w:r>
    </w:p>
    <w:p w:rsidR="002C446B" w:rsidRDefault="007F0FFB" w:rsidP="00495C73">
      <w:pPr>
        <w:jc w:val="both"/>
      </w:pPr>
      <w:r>
        <w:rPr>
          <w:szCs w:val="28"/>
        </w:rPr>
        <w:t>ШМО учителей начальных классов в 2019-2020уч</w:t>
      </w:r>
      <w:proofErr w:type="gramStart"/>
      <w:r>
        <w:rPr>
          <w:szCs w:val="28"/>
        </w:rPr>
        <w:t>.г</w:t>
      </w:r>
      <w:proofErr w:type="gramEnd"/>
      <w:r>
        <w:rPr>
          <w:szCs w:val="28"/>
        </w:rPr>
        <w:t>оду работало над проблемой «Совершенствование педагогического мастерства в условиях ФГОС, путем внедрения в учебно-воспитательный процесс современных образовательных технологий.» В течение учебного года учителя начальных классов выступали с докладами «Профессионализм и педагогическое мастерство учителя как залог успеха учащихся</w:t>
      </w:r>
      <w:proofErr w:type="gramStart"/>
      <w:r>
        <w:rPr>
          <w:szCs w:val="28"/>
        </w:rPr>
        <w:t>»-</w:t>
      </w:r>
      <w:proofErr w:type="gramEnd"/>
      <w:r>
        <w:rPr>
          <w:szCs w:val="28"/>
        </w:rPr>
        <w:t>Белова А.Н., «Изучение методов педагогической диагностики в соответствии с ФГОС и ФГОС НОО ОВЗ»- Потапова О.П. и Павлова И.В. В ноябре 2019 года Белова А.Н. приняла участие в работе областного Педагогического салона « Достижения результатов ФГОС НОО средствами урочной и внеурочной деятельности». В течение учебного года учителя вели работу по предупреждению и преод</w:t>
      </w:r>
      <w:r w:rsidR="002C446B">
        <w:rPr>
          <w:szCs w:val="28"/>
        </w:rPr>
        <w:t>о</w:t>
      </w:r>
      <w:r>
        <w:rPr>
          <w:szCs w:val="28"/>
        </w:rPr>
        <w:t>лению неуспеваемости.</w:t>
      </w:r>
      <w:r w:rsidR="002C446B">
        <w:rPr>
          <w:szCs w:val="28"/>
        </w:rPr>
        <w:t xml:space="preserve"> Особое внимание уделялось работе с одаренными детьми. Обучающиеся 4 класса Минкина Вероника, </w:t>
      </w:r>
      <w:proofErr w:type="spellStart"/>
      <w:r w:rsidR="002C446B">
        <w:rPr>
          <w:szCs w:val="28"/>
        </w:rPr>
        <w:t>Цилиев</w:t>
      </w:r>
      <w:proofErr w:type="spellEnd"/>
      <w:r w:rsidR="002C446B">
        <w:rPr>
          <w:szCs w:val="28"/>
        </w:rPr>
        <w:t xml:space="preserve"> </w:t>
      </w:r>
      <w:proofErr w:type="spellStart"/>
      <w:r w:rsidR="002C446B">
        <w:rPr>
          <w:szCs w:val="28"/>
        </w:rPr>
        <w:t>Мансур</w:t>
      </w:r>
      <w:proofErr w:type="spellEnd"/>
      <w:r w:rsidR="002C446B">
        <w:rPr>
          <w:szCs w:val="28"/>
        </w:rPr>
        <w:t xml:space="preserve"> стали победителями школьного этапа  </w:t>
      </w:r>
      <w:r w:rsidR="002C446B">
        <w:rPr>
          <w:lang w:val="en-US"/>
        </w:rPr>
        <w:t>X</w:t>
      </w:r>
      <w:r w:rsidR="002C446B">
        <w:t xml:space="preserve"> Всероссийской олимпиады «Ученик </w:t>
      </w:r>
      <w:r w:rsidR="002C446B">
        <w:rPr>
          <w:lang w:val="en-US"/>
        </w:rPr>
        <w:t>XXI</w:t>
      </w:r>
      <w:r w:rsidR="002C446B">
        <w:t>века: пробуем силы- проявляем способности»</w:t>
      </w:r>
      <w:r w:rsidR="000F1EC6">
        <w:t>, Минкина Вероника стала победителем муниципального этапа и участником регионального.</w:t>
      </w:r>
    </w:p>
    <w:p w:rsidR="000F1EC6" w:rsidRDefault="000F1EC6" w:rsidP="00495C73">
      <w:pPr>
        <w:jc w:val="both"/>
      </w:pPr>
      <w:r>
        <w:lastRenderedPageBreak/>
        <w:t xml:space="preserve">ШМО учителей гуманитарного цикла работало над </w:t>
      </w:r>
      <w:r w:rsidR="00CE7630">
        <w:t xml:space="preserve">методической </w:t>
      </w:r>
      <w:r>
        <w:t>темой «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sidR="00CE7630">
        <w:t>. На заседаниях МО педагоги обсуждали современные педагогические технологии, обобщался опыт педагогов, заслушивались доклады учителей по самообразованию. Изучали  нормативно - правовые документы, инструктивно-методические письма, регламентирующие деятельность образовательного учреждения. Деятельность МО учителей гуманитарного цикла была направлена на создание условий для развития педагогического мастерства, повышение уровня профессиональной компетенции учителей, повышение качества знаний обучающихся по предмету.</w:t>
      </w:r>
    </w:p>
    <w:p w:rsidR="00CE7630" w:rsidRDefault="00CE7630" w:rsidP="00495C73">
      <w:pPr>
        <w:jc w:val="both"/>
      </w:pPr>
      <w:r>
        <w:t>Методической темой  МО учителей естественно-математического цикла являлось</w:t>
      </w:r>
      <w:r w:rsidR="00BB5AEA">
        <w:t xml:space="preserve">: активизация познавательной деятельности на уроках естественно-математического цикла в рамках образовательной программы и освоения ФГОС основного общего образования. На заседаниях объединения обсуждались результаты диагностических работ по предметам, рассмотрены наиболее сложные вопросы теории и практики по предметам. На базе школы был проведен районный семинар, в рамках которого учитель географии Жукова Л.В. провела открытый урок </w:t>
      </w:r>
      <w:r w:rsidR="00B300A9">
        <w:t xml:space="preserve"> в 9 классе по теме </w:t>
      </w:r>
      <w:r w:rsidR="00BB5AEA">
        <w:t>« Северо-Западный экономический район». Лоскутова Т.В. провела мастер-класс для молодых педагогов района.</w:t>
      </w:r>
    </w:p>
    <w:p w:rsidR="00525709" w:rsidRDefault="00525709" w:rsidP="00495C73">
      <w:pPr>
        <w:jc w:val="both"/>
      </w:pPr>
      <w:r>
        <w:t xml:space="preserve">           Учителя, работающие в кадетских классах,работали над методической темой «Совершенствование работы учителей на основе личностно-ориентированного подхода к обучению в соответствии с ФГОС ООО» большое внимание уделяется патриотическому воспитанию, Традиционным становится проведение мероприятий « Посвящение в кадеты», «День кадета». Дополнительное образование в кадетских классах направлено на формирование активной гражданской позиции, формирование трудолюбия, любви к </w:t>
      </w:r>
      <w:r w:rsidR="00B300A9">
        <w:t>Р</w:t>
      </w:r>
      <w:r>
        <w:t>одине.</w:t>
      </w:r>
    </w:p>
    <w:p w:rsidR="00D4068D" w:rsidRDefault="00D4068D" w:rsidP="00495C73">
      <w:pPr>
        <w:jc w:val="both"/>
      </w:pPr>
      <w:r>
        <w:t xml:space="preserve">           МО классных руководителей работало над проблемой повышения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 На заседаниях объединения проводилось консультирование классных руководителей по вопросам составления плана воспитательной работы, оказывалась индивидуальная помощь по вопросам организации внеклассной работы. Классные руководители принимали участие в районных и областных семинарах.</w:t>
      </w:r>
    </w:p>
    <w:p w:rsidR="00D4068D" w:rsidRDefault="00D4068D" w:rsidP="00495C73">
      <w:pPr>
        <w:jc w:val="both"/>
      </w:pPr>
      <w:r>
        <w:t xml:space="preserve">        Огромная работа всех школьных методических объединений была посвящена реализации регионального проекта «</w:t>
      </w:r>
      <w:r w:rsidR="00F777E6">
        <w:t xml:space="preserve"> А мы из Пензы, </w:t>
      </w:r>
      <w:r>
        <w:t>наследники победителей»</w:t>
      </w:r>
      <w:r w:rsidR="00F777E6">
        <w:t xml:space="preserve">. </w:t>
      </w:r>
      <w:r w:rsidR="00B300A9">
        <w:t xml:space="preserve">С целью повышения интереса к учебным </w:t>
      </w:r>
      <w:proofErr w:type="spellStart"/>
      <w:r w:rsidR="00B300A9">
        <w:t>предметам</w:t>
      </w:r>
      <w:proofErr w:type="gramStart"/>
      <w:r w:rsidR="00B300A9">
        <w:t>,р</w:t>
      </w:r>
      <w:proofErr w:type="gramEnd"/>
      <w:r w:rsidR="00F777E6">
        <w:t>егулярно</w:t>
      </w:r>
      <w:proofErr w:type="spellEnd"/>
      <w:r w:rsidR="00F777E6">
        <w:t xml:space="preserve"> проводились предметные недели.</w:t>
      </w:r>
    </w:p>
    <w:p w:rsidR="00F777E6" w:rsidRDefault="00F777E6" w:rsidP="00495C73">
      <w:pPr>
        <w:jc w:val="both"/>
      </w:pPr>
      <w:r>
        <w:lastRenderedPageBreak/>
        <w:t xml:space="preserve">В соответствии с графиком курсовой подготовки педагоги проходили курсовую подготовку. Огромное  внимание учителя уделяли  работе с одаренными детьми. Подготовке </w:t>
      </w:r>
      <w:proofErr w:type="gramStart"/>
      <w:r>
        <w:t>обучающихся</w:t>
      </w:r>
      <w:proofErr w:type="gramEnd"/>
      <w:r>
        <w:t xml:space="preserve"> 9 класс</w:t>
      </w:r>
      <w:r w:rsidR="00B300A9">
        <w:t>а</w:t>
      </w:r>
      <w:bookmarkStart w:id="0" w:name="_GoBack"/>
      <w:bookmarkEnd w:id="0"/>
      <w:r>
        <w:t xml:space="preserve"> к итоговой аттестации.</w:t>
      </w:r>
    </w:p>
    <w:p w:rsidR="00F777E6" w:rsidRDefault="00F777E6" w:rsidP="00495C73">
      <w:pPr>
        <w:jc w:val="both"/>
      </w:pPr>
      <w:r>
        <w:t xml:space="preserve">           Показателями успешности работы школьных методических объединений можно считать:</w:t>
      </w:r>
    </w:p>
    <w:p w:rsidR="00F777E6" w:rsidRDefault="00F777E6" w:rsidP="00495C73">
      <w:pPr>
        <w:jc w:val="both"/>
      </w:pPr>
      <w:r>
        <w:t>- Системный подход к анализу и планированию деятельности педагога.</w:t>
      </w:r>
    </w:p>
    <w:p w:rsidR="00F777E6" w:rsidRDefault="00F777E6" w:rsidP="00495C73">
      <w:pPr>
        <w:jc w:val="both"/>
      </w:pPr>
      <w:r>
        <w:t>- Использование различных видов работ на уроках как средство ликвидации пробелов обучающихся.</w:t>
      </w:r>
    </w:p>
    <w:p w:rsidR="00F777E6" w:rsidRDefault="00F777E6" w:rsidP="00495C73">
      <w:pPr>
        <w:jc w:val="both"/>
      </w:pPr>
      <w:r>
        <w:t>- Результаты инновационной деятельности педагогов.</w:t>
      </w:r>
    </w:p>
    <w:p w:rsidR="00F777E6" w:rsidRDefault="00F777E6" w:rsidP="00495C73">
      <w:pPr>
        <w:jc w:val="both"/>
      </w:pPr>
      <w:r>
        <w:t xml:space="preserve">- Сохранение положительной мотивации </w:t>
      </w:r>
      <w:proofErr w:type="gramStart"/>
      <w:r>
        <w:t>обучающихся</w:t>
      </w:r>
      <w:proofErr w:type="gramEnd"/>
      <w:r>
        <w:t>.</w:t>
      </w:r>
    </w:p>
    <w:p w:rsidR="00F777E6" w:rsidRDefault="00F777E6" w:rsidP="00495C73">
      <w:pPr>
        <w:jc w:val="both"/>
      </w:pPr>
      <w:r>
        <w:t>-Увеличение призеров и победителей олимпиад различного уровня.</w:t>
      </w:r>
    </w:p>
    <w:p w:rsidR="00B300A9" w:rsidRDefault="00B300A9" w:rsidP="00495C73">
      <w:pPr>
        <w:jc w:val="both"/>
      </w:pPr>
    </w:p>
    <w:p w:rsidR="00CE7630" w:rsidRDefault="00CE7630" w:rsidP="00495C73">
      <w:pPr>
        <w:jc w:val="both"/>
      </w:pPr>
    </w:p>
    <w:p w:rsidR="001B4503" w:rsidRPr="001B155B" w:rsidRDefault="001B4503" w:rsidP="00495C73">
      <w:pPr>
        <w:jc w:val="both"/>
        <w:rPr>
          <w:szCs w:val="28"/>
        </w:rPr>
      </w:pPr>
    </w:p>
    <w:p w:rsidR="00DD5C16" w:rsidRDefault="00DD5C16" w:rsidP="00495C73">
      <w:pPr>
        <w:jc w:val="both"/>
      </w:pPr>
    </w:p>
    <w:sectPr w:rsidR="00DD5C16" w:rsidSect="00844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0428"/>
    <w:multiLevelType w:val="hybridMultilevel"/>
    <w:tmpl w:val="2EA6E2BA"/>
    <w:lvl w:ilvl="0" w:tplc="C34A740A">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42F"/>
    <w:rsid w:val="000D5B1C"/>
    <w:rsid w:val="000F1EC6"/>
    <w:rsid w:val="001B4503"/>
    <w:rsid w:val="002C446B"/>
    <w:rsid w:val="00495C73"/>
    <w:rsid w:val="00525709"/>
    <w:rsid w:val="007F0FFB"/>
    <w:rsid w:val="008447E0"/>
    <w:rsid w:val="00877908"/>
    <w:rsid w:val="00B300A9"/>
    <w:rsid w:val="00BB5AEA"/>
    <w:rsid w:val="00C44A98"/>
    <w:rsid w:val="00C957F5"/>
    <w:rsid w:val="00CE7630"/>
    <w:rsid w:val="00D4068D"/>
    <w:rsid w:val="00DD5C16"/>
    <w:rsid w:val="00F475B5"/>
    <w:rsid w:val="00F777E6"/>
    <w:rsid w:val="00FB0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42F"/>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42F"/>
    <w:pPr>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ТВ</cp:lastModifiedBy>
  <cp:revision>2</cp:revision>
  <cp:lastPrinted>2021-01-22T11:57:00Z</cp:lastPrinted>
  <dcterms:created xsi:type="dcterms:W3CDTF">2021-01-25T06:18:00Z</dcterms:created>
  <dcterms:modified xsi:type="dcterms:W3CDTF">2021-01-25T06:18:00Z</dcterms:modified>
</cp:coreProperties>
</file>