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48" w:rsidRDefault="00C37548" w:rsidP="00C37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ОБРАЗОВАНИЯ АДМИНИСТРАЦИИ</w:t>
      </w:r>
    </w:p>
    <w:p w:rsidR="00C37548" w:rsidRDefault="00C37548" w:rsidP="00C37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ВАДИНСКОГО РАЙОНА</w:t>
      </w:r>
    </w:p>
    <w:p w:rsidR="00C37548" w:rsidRDefault="00C37548" w:rsidP="00C375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548" w:rsidRDefault="00C37548" w:rsidP="00C37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37548" w:rsidRDefault="00C37548" w:rsidP="00C375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176                                                                                              07 .11.2024г</w:t>
      </w:r>
    </w:p>
    <w:p w:rsidR="00C37548" w:rsidRDefault="00C37548" w:rsidP="00C375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адинск</w:t>
      </w:r>
    </w:p>
    <w:p w:rsidR="00C37548" w:rsidRDefault="00C37548" w:rsidP="00C375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7548" w:rsidRDefault="00C37548" w:rsidP="00C37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итогов школьного этапа</w:t>
      </w:r>
      <w:r w:rsidR="00744229">
        <w:rPr>
          <w:rFonts w:ascii="Times New Roman" w:hAnsi="Times New Roman" w:cs="Times New Roman"/>
          <w:b/>
          <w:sz w:val="28"/>
          <w:szCs w:val="28"/>
        </w:rPr>
        <w:t xml:space="preserve"> (списка участников муниципального этапа)</w:t>
      </w:r>
    </w:p>
    <w:p w:rsidR="00C37548" w:rsidRDefault="00C37548" w:rsidP="00C37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Вадинском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C37548" w:rsidRDefault="00C37548" w:rsidP="00C37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2024 -2025 учебном году</w:t>
      </w:r>
    </w:p>
    <w:p w:rsidR="00C37548" w:rsidRDefault="00C37548" w:rsidP="00C375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548" w:rsidRDefault="00C37548" w:rsidP="00C37548">
      <w:pPr>
        <w:pStyle w:val="a3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В целях активизации получения обучающимися глубоких знаний по основам наук и повышения общего уровня образованности, активизации работы спецкурсов, создания оптимальных условий для выявления одарённых и талантливых школьников, их дальнейшего интеллектуального развития и профессиональной ориентации, в соответствии с Порядком проведения всероссийской олимпиады школьников</w:t>
      </w:r>
      <w:proofErr w:type="gramStart"/>
      <w:r>
        <w:rPr>
          <w:rStyle w:val="FontStyle28"/>
          <w:sz w:val="28"/>
          <w:szCs w:val="28"/>
        </w:rPr>
        <w:t>,у</w:t>
      </w:r>
      <w:proofErr w:type="gramEnd"/>
      <w:r>
        <w:rPr>
          <w:rStyle w:val="FontStyle28"/>
          <w:sz w:val="28"/>
          <w:szCs w:val="28"/>
        </w:rPr>
        <w:t>твержденным приказом Минпросвещения России от 27.11.2020 №678,(с последующими изменениями)в целях обеспечения организованного проведения муниципального этапа всероссийской олимпиады школьников на территории Пензенской области в 2024-2025учебном году, руководствуясь Положением о Министерстве образования Пензенской области</w:t>
      </w:r>
      <w:proofErr w:type="gramStart"/>
      <w:r>
        <w:rPr>
          <w:rStyle w:val="FontStyle28"/>
          <w:sz w:val="28"/>
          <w:szCs w:val="28"/>
        </w:rPr>
        <w:t>,у</w:t>
      </w:r>
      <w:proofErr w:type="gramEnd"/>
      <w:r>
        <w:rPr>
          <w:rStyle w:val="FontStyle28"/>
          <w:sz w:val="28"/>
          <w:szCs w:val="28"/>
        </w:rPr>
        <w:t>твержденным постановлением Правительства Пензенской области от 05.08.2008 №485-пП (с пооследующими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7548" w:rsidRDefault="00C37548" w:rsidP="00C37548">
      <w:pPr>
        <w:pStyle w:val="a3"/>
        <w:jc w:val="both"/>
        <w:rPr>
          <w:rStyle w:val="FontStyle28"/>
          <w:spacing w:val="60"/>
          <w:sz w:val="28"/>
          <w:szCs w:val="28"/>
        </w:rPr>
      </w:pPr>
      <w:r>
        <w:rPr>
          <w:rStyle w:val="FontStyle28"/>
          <w:spacing w:val="60"/>
          <w:sz w:val="28"/>
          <w:szCs w:val="28"/>
        </w:rPr>
        <w:t>приказываю:</w:t>
      </w:r>
    </w:p>
    <w:p w:rsidR="00C37548" w:rsidRDefault="00C37548" w:rsidP="00C37548">
      <w:pPr>
        <w:pStyle w:val="a3"/>
        <w:rPr>
          <w:rStyle w:val="FontStyle28"/>
          <w:spacing w:val="60"/>
          <w:sz w:val="28"/>
          <w:szCs w:val="28"/>
        </w:rPr>
      </w:pPr>
    </w:p>
    <w:p w:rsidR="00C37548" w:rsidRDefault="00C37548" w:rsidP="007442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F3DEB">
        <w:rPr>
          <w:rFonts w:ascii="Times New Roman" w:hAnsi="Times New Roman" w:cs="Times New Roman"/>
          <w:sz w:val="26"/>
          <w:szCs w:val="26"/>
        </w:rPr>
        <w:t xml:space="preserve">1.Признать </w:t>
      </w:r>
      <w:r w:rsidRPr="001F3DEB">
        <w:rPr>
          <w:rFonts w:ascii="Times New Roman" w:hAnsi="Times New Roman" w:cs="Times New Roman"/>
          <w:b/>
          <w:sz w:val="26"/>
          <w:szCs w:val="26"/>
        </w:rPr>
        <w:t>победителями</w:t>
      </w:r>
      <w:r w:rsidR="00744229">
        <w:rPr>
          <w:rFonts w:ascii="Times New Roman" w:hAnsi="Times New Roman" w:cs="Times New Roman"/>
          <w:b/>
          <w:sz w:val="26"/>
          <w:szCs w:val="26"/>
        </w:rPr>
        <w:t xml:space="preserve">, призерами </w:t>
      </w:r>
      <w:r w:rsidRPr="001F3DEB">
        <w:rPr>
          <w:rFonts w:ascii="Times New Roman" w:hAnsi="Times New Roman" w:cs="Times New Roman"/>
          <w:sz w:val="26"/>
          <w:szCs w:val="26"/>
        </w:rPr>
        <w:t xml:space="preserve">школьного  этапа Всероссийских олимпиад школьников </w:t>
      </w:r>
      <w:r w:rsidR="00744229">
        <w:rPr>
          <w:rFonts w:ascii="Times New Roman" w:hAnsi="Times New Roman" w:cs="Times New Roman"/>
          <w:sz w:val="26"/>
          <w:szCs w:val="26"/>
        </w:rPr>
        <w:t>и участниками муниципального этапа</w:t>
      </w:r>
      <w:r w:rsidRPr="001F3DEB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920" w:type="dxa"/>
        <w:tblInd w:w="93" w:type="dxa"/>
        <w:tblLook w:val="04A0"/>
      </w:tblPr>
      <w:tblGrid>
        <w:gridCol w:w="460"/>
        <w:gridCol w:w="2560"/>
        <w:gridCol w:w="3440"/>
        <w:gridCol w:w="1300"/>
        <w:gridCol w:w="2020"/>
        <w:gridCol w:w="1140"/>
      </w:tblGrid>
      <w:tr w:rsidR="00744229" w:rsidRPr="00744229" w:rsidTr="00744229">
        <w:trPr>
          <w:trHeight w:val="24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Ф.И.О. участника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образовательной организации и места ее расположения (город, село, поселок, др.)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Предмет</w:t>
            </w: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(выберите из списка)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Класс</w:t>
            </w: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(выберите из списка)</w:t>
            </w:r>
          </w:p>
        </w:tc>
      </w:tr>
      <w:tr w:rsidR="00744229" w:rsidRPr="00744229" w:rsidTr="00744229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Котунов Александр Алексеевич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06.21.2011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Умнова Яна Андреевна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06.17.2011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Кемайкин Максим Алексеевич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Филиал муниципального общеобразовательного учреждения средней общеобразовательной школы с. Вадинск в  с. Б-Лука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ензенская область Вадинский район с.Б-Лука ул.Советская д.81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09.29.2010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744229" w:rsidRPr="00744229" w:rsidTr="0074422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Пономарев Дмитрий Александрович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04.26.2010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744229" w:rsidRPr="00744229" w:rsidTr="0074422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Севостьянов Иван Александрович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04.16.2010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744229" w:rsidRPr="00744229" w:rsidTr="007442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Шумилина Мария Сергеевна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06.26.2010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744229" w:rsidRPr="00744229" w:rsidTr="007442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Маметова Камила Мансуровна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06.24.2024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744229" w:rsidRPr="00744229" w:rsidTr="00744229">
        <w:trPr>
          <w:trHeight w:val="1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Аверин Артем Андреевич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03.25.2008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744229" w:rsidRPr="00744229" w:rsidTr="00744229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Баурин Андрей Станиславович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08.12.2007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744229" w:rsidRPr="00744229" w:rsidTr="00744229">
        <w:trPr>
          <w:trHeight w:val="1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Ячменев Максим Александрович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03.26.2008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744229" w:rsidRPr="00744229" w:rsidTr="00744229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Шумилин Илья Дмитриевич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им.Лёвина.Пензенская область Вадинский район с.Вадинск ул.Молодежная д.12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07.27.2011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Умнова Яна Андреевна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06.17.2011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Баурин Андрей Станиславович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08.12.2007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744229" w:rsidRPr="00744229" w:rsidTr="00744229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Инячкина Арина Николаевна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11.26.2011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Некеров Андрей Михайлович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Филиал муниципального общеобразовательного учреждения средней общеобразовательной школы с. Вадинск в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аргалей Пензенская область Вадинский район с.Каргалей ул.Центральная д.84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12.14.2011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Аверина Елизавета Александровна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09.30.2010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744229" w:rsidRPr="00744229" w:rsidTr="00744229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Миронова Вероника Андреевна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08.30.2010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744229" w:rsidRPr="00744229" w:rsidTr="00744229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Лапотков Евгений Алексеевич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Филиал  муниципального бюджетного общеобразовательного учреждения основной общеобразовательной  школы с. Вадинск  в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.Т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-Лака Пензенская область Вадинский район с. Татарская –Лака ул.Школьная д.81»А»)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09.30.2010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744229" w:rsidRPr="00744229" w:rsidTr="0074422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Минкина Вероника Алексеевна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им.Лёвина.Пензенская область Вадинский район с.Вадинск ул.Молодежная д.12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09.11.2009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744229" w:rsidRPr="00744229" w:rsidTr="00744229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Машнин Арсений Валерьевич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04.30.2008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744229" w:rsidRPr="00744229" w:rsidTr="0074422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Бураева Алевтина Александровна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03.07.2008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744229" w:rsidRPr="00744229" w:rsidTr="00744229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Колесова Виктория Александровна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10.05.2008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744229" w:rsidRPr="00744229" w:rsidTr="00744229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Постникова Дарья Сергеевна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08.25.2007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744229" w:rsidRPr="00744229" w:rsidTr="00744229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Душутина Анна Владиславовна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09.13.2008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744229" w:rsidRPr="00744229" w:rsidTr="00744229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Бураева Алевтина Александровна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03.07.2008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744229" w:rsidRPr="00744229" w:rsidTr="0074422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Неманкина Дарья Васильевна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02.22.2007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744229" w:rsidRPr="00744229" w:rsidTr="00744229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Баурин Андрей Станиславович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12.08.2007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744229" w:rsidRPr="00744229" w:rsidTr="00744229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Аверин Артем Андреевич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03.25.2008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744229" w:rsidRPr="00744229" w:rsidTr="00744229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Ячменев Максим Александрович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03.26.2008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744229" w:rsidRPr="00744229" w:rsidTr="00744229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Качурина Дарья Сергеевна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09.30.2009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744229" w:rsidRPr="00744229" w:rsidTr="00744229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Маметова Камила Мансуровна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06.24.2009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744229" w:rsidRPr="00744229" w:rsidTr="0074422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Клочкова Елена Валентиновна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02.16.2006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744229" w:rsidRPr="00744229" w:rsidTr="00744229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Инячкина арина Николаевна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им.Лёвина.Пензенская область Вадинский район с.Вадинск ул.Молодежная д.12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11.26.2011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Старцев Михаил Александрович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им.Лёвина.Пензенская область Вадинский район с.Вадинск ул.Молодежная д.12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10.22.2011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Двойнина Варвара Юрьевна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им.Лёвина.Пензенская область Вадинский район с.Вадинск ул.Молодежная д.12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12.27.2011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Жуков Максим Олегович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им.Лёвина.Пензенская область Вадинский район с.Вадинск ул.Молодежная д.12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07.21.2011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Мишуткина Виктория Евгеньевна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им.Лёвина.Пензенская область Вадинский район с.Вадинск ул.Молодежная д.12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09.18.2011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Горшкова Варвара Михайловна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им.Лёвина.Пензенская область Вадинский район с.Вадинск ул.Молодежная д.12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10.05.2011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Мокроусов Глеб Евгеньевич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Филиал муниципального общеобразовательного учреждения средней общеобразовательной школы с. Вадинск в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аргалей Пензенская область Вадинский район с.Каргалей ул.Центральная д.84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02.24.2010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744229" w:rsidRPr="00744229" w:rsidTr="007442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Инячкина Арина Николаевна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им.Лёвина.Пензенская область Вадинский район с.Вадинск ул.Молодежная д.12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06.11.2011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Старцев Михаил Александрович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им.Лёвина.Пензенская область Вадинский район с.Вадинск ул.Молодежная д.12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02.10.2011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Жуков Максим Олегович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им.Лёвина.Пензенская область Вадинский район с.Вадинск ул.Молодежная д.12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01.07.2011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Мишуткина Виктория Евгеньевна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им.Лёвина.Пензенская область Вадинский район с.Вадинск ул.Молодежная д.12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01.09.2011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Горшкова Варвара Михайловна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им.Лёвина.Пензенская область Вадинский район с.Вадинск ул.Молодежная д.12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05.10.2011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Миронова Вероника Андреевна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08.30.2010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744229" w:rsidRPr="00744229" w:rsidTr="00744229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Лапотков Евгений Алексеевич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им.Лёвина.Пензенская область Вадинский район с.Вадинск ул.Молодежная д.12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09.30.2010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744229" w:rsidRPr="00744229" w:rsidTr="00744229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Неманкина Дарья Васильевна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02.22.2007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744229" w:rsidRPr="00744229" w:rsidTr="00744229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Клочкова Елена Валентиновна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02.16.2008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744229" w:rsidRPr="00744229" w:rsidTr="00744229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Аверин Артем Андреевич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03.25.2008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744229" w:rsidRPr="00744229" w:rsidTr="00744229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Зарубин Никита Сергеевич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09.29.2010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744229" w:rsidRPr="00744229" w:rsidTr="00744229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Старцев Антон Александрович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09.14.2010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744229" w:rsidRPr="00744229" w:rsidTr="007442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Панин Максим Дмитриевич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им.Лёвина.Пензенская область Вадинский район с.Вадинск ул.Молодежная д.12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12.21.2011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Гомолев Иван Михайлович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08.06.2009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744229" w:rsidRPr="00744229" w:rsidTr="00744229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Ярочкин Евгений Юрьевич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12.12.2007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744229" w:rsidRPr="00744229" w:rsidTr="00744229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Жуков Максим Олегович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им.Лёвина.Пензенская область Вадинский район с.Вадинск ул.Молодежная д.12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01.07.2011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Инячкина Арина Николаевна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им.Лёвина.Пензенская область Вадинский район с.Вадинск ул.Молодежная д.12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06.11.2011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44229" w:rsidRPr="00744229" w:rsidTr="0074422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Душутина Анна Владиславовна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08.13.2008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744229" w:rsidRPr="00744229" w:rsidTr="00744229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Баурин Андрей Станиславович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адинск. Пензенская область Вадинский район с</w:t>
            </w:r>
            <w:proofErr w:type="gramStart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адинск ул.Школьная д.49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12.08.2007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29" w:rsidRPr="00744229" w:rsidRDefault="00744229" w:rsidP="007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42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</w:tbl>
    <w:p w:rsidR="00744229" w:rsidRDefault="00744229" w:rsidP="007442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744229" w:rsidRDefault="00744229" w:rsidP="007442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126365</wp:posOffset>
            </wp:positionV>
            <wp:extent cx="571500" cy="5810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229" w:rsidRDefault="00744229" w:rsidP="0074422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744229" w:rsidRPr="001F3DEB" w:rsidRDefault="00744229" w:rsidP="00744229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 w:rsidRPr="00C824BE"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824BE">
        <w:rPr>
          <w:rFonts w:ascii="Times New Roman" w:hAnsi="Times New Roman" w:cs="Times New Roman"/>
          <w:sz w:val="24"/>
          <w:szCs w:val="24"/>
        </w:rPr>
        <w:t>Г.В.Семисчастнова</w:t>
      </w:r>
    </w:p>
    <w:sectPr w:rsidR="00744229" w:rsidRPr="001F3DEB" w:rsidSect="0074422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E3D24"/>
    <w:multiLevelType w:val="hybridMultilevel"/>
    <w:tmpl w:val="0F56DC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8A2E70"/>
    <w:multiLevelType w:val="hybridMultilevel"/>
    <w:tmpl w:val="47DACC1E"/>
    <w:lvl w:ilvl="0" w:tplc="3BB4F4FE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548"/>
    <w:rsid w:val="00744229"/>
    <w:rsid w:val="00BB3E9A"/>
    <w:rsid w:val="00C37548"/>
    <w:rsid w:val="00CD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548"/>
    <w:pPr>
      <w:spacing w:after="0" w:line="240" w:lineRule="auto"/>
    </w:pPr>
  </w:style>
  <w:style w:type="character" w:customStyle="1" w:styleId="FontStyle28">
    <w:name w:val="Font Style28"/>
    <w:basedOn w:val="a0"/>
    <w:uiPriority w:val="99"/>
    <w:rsid w:val="00C3754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2103</Words>
  <Characters>11989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4</cp:revision>
  <dcterms:created xsi:type="dcterms:W3CDTF">2024-11-12T08:08:00Z</dcterms:created>
  <dcterms:modified xsi:type="dcterms:W3CDTF">2024-12-18T08:57:00Z</dcterms:modified>
</cp:coreProperties>
</file>