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75"/>
        <w:tblOverlap w:val="never"/>
        <w:tblW w:w="0" w:type="auto"/>
        <w:tblLook w:val="04A0"/>
      </w:tblPr>
      <w:tblGrid>
        <w:gridCol w:w="426"/>
        <w:gridCol w:w="1562"/>
        <w:gridCol w:w="244"/>
        <w:gridCol w:w="124"/>
        <w:gridCol w:w="240"/>
        <w:gridCol w:w="1724"/>
      </w:tblGrid>
      <w:tr w:rsidR="004442CF" w:rsidTr="00850EFA">
        <w:trPr>
          <w:trHeight w:val="2584"/>
        </w:trPr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2CF" w:rsidRDefault="004442CF" w:rsidP="00850EFA">
            <w:pPr>
              <w:pStyle w:val="2"/>
              <w:spacing w:line="276" w:lineRule="auto"/>
              <w:rPr>
                <w:caps/>
                <w:sz w:val="24"/>
              </w:rPr>
            </w:pPr>
          </w:p>
          <w:p w:rsidR="004442CF" w:rsidRDefault="004442CF" w:rsidP="00850EFA">
            <w:pPr>
              <w:pStyle w:val="2"/>
              <w:spacing w:line="276" w:lineRule="auto"/>
              <w:rPr>
                <w:b/>
                <w:bCs/>
                <w:caps/>
                <w:sz w:val="24"/>
              </w:rPr>
            </w:pPr>
            <w:r>
              <w:rPr>
                <w:caps/>
                <w:sz w:val="24"/>
              </w:rPr>
              <w:t xml:space="preserve">  </w:t>
            </w:r>
            <w:r>
              <w:rPr>
                <w:b/>
                <w:bCs/>
                <w:caps/>
                <w:sz w:val="24"/>
              </w:rPr>
              <w:t xml:space="preserve">отдел образования </w:t>
            </w:r>
          </w:p>
          <w:p w:rsidR="004442CF" w:rsidRDefault="004442CF" w:rsidP="00850EFA">
            <w:pPr>
              <w:pStyle w:val="2"/>
              <w:spacing w:line="276" w:lineRule="auto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АДМИНИСТРАЦИИ         ВАДИНСКОГО района                      Пензенской области</w:t>
            </w:r>
          </w:p>
          <w:p w:rsidR="004442CF" w:rsidRDefault="004442CF" w:rsidP="00850EFA">
            <w:pPr>
              <w:jc w:val="center"/>
            </w:pPr>
            <w:r>
              <w:t>442170, с. Вадинск, ул. Площадь Ленина, д. 19</w:t>
            </w:r>
            <w:r>
              <w:br/>
              <w:t>тел. (242</w:t>
            </w:r>
            <w:proofErr w:type="gramStart"/>
            <w:r>
              <w:t xml:space="preserve"> )</w:t>
            </w:r>
            <w:proofErr w:type="gramEnd"/>
            <w:r>
              <w:t xml:space="preserve"> 2-10-51, факс (242 ) 2-13-60</w:t>
            </w:r>
            <w:r>
              <w:br/>
              <w:t xml:space="preserve">ИНН 5811002544, ОГРН1035801100576 </w:t>
            </w:r>
            <w:r>
              <w:br/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6"/>
                  <w:lang w:val="en-US"/>
                </w:rPr>
                <w:t>vadinskoe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roo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>;</w:t>
            </w:r>
          </w:p>
          <w:p w:rsidR="004442CF" w:rsidRDefault="004442CF" w:rsidP="00850EFA">
            <w:pPr>
              <w:jc w:val="center"/>
            </w:pPr>
            <w:proofErr w:type="spellStart"/>
            <w:r>
              <w:t>vadinsk_oo@</w:t>
            </w:r>
            <w:r>
              <w:rPr>
                <w:lang w:val="en-US"/>
              </w:rPr>
              <w:t>edu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penza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4442CF" w:rsidTr="00850EFA">
        <w:trPr>
          <w:trHeight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42CF" w:rsidRDefault="004442CF" w:rsidP="00850EFA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451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42CF" w:rsidRDefault="004442CF" w:rsidP="00850EFA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42CF" w:rsidRDefault="004442CF" w:rsidP="00850EFA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15.05.2021</w:t>
            </w:r>
          </w:p>
        </w:tc>
      </w:tr>
      <w:tr w:rsidR="004442CF" w:rsidTr="00850EFA">
        <w:trPr>
          <w:trHeight w:val="340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42CF" w:rsidRDefault="004442CF" w:rsidP="00850EFA">
            <w:pPr>
              <w:pStyle w:val="1"/>
              <w:spacing w:line="228" w:lineRule="auto"/>
              <w:rPr>
                <w:bCs w:val="0"/>
                <w:sz w:val="32"/>
                <w:szCs w:val="32"/>
                <w:u w:val="single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42CF" w:rsidRDefault="004442CF" w:rsidP="00850EFA">
            <w:pPr>
              <w:rPr>
                <w:rFonts w:eastAsiaTheme="minorEastAsia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42CF" w:rsidRDefault="004442CF" w:rsidP="00850EFA">
            <w:pPr>
              <w:pStyle w:val="1"/>
              <w:spacing w:line="228" w:lineRule="auto"/>
              <w:rPr>
                <w:bCs w:val="0"/>
                <w:sz w:val="32"/>
                <w:szCs w:val="32"/>
                <w:u w:val="single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42CF" w:rsidRDefault="004442CF" w:rsidP="00850EFA">
            <w:pPr>
              <w:rPr>
                <w:rFonts w:eastAsiaTheme="minorEastAsia"/>
              </w:rPr>
            </w:pPr>
          </w:p>
        </w:tc>
      </w:tr>
    </w:tbl>
    <w:p w:rsidR="004442CF" w:rsidRDefault="004442CF" w:rsidP="004442CF">
      <w:pPr>
        <w:jc w:val="center"/>
        <w:rPr>
          <w:sz w:val="28"/>
          <w:szCs w:val="28"/>
        </w:rPr>
      </w:pPr>
    </w:p>
    <w:p w:rsidR="004442CF" w:rsidRDefault="004442CF" w:rsidP="004442CF">
      <w:pPr>
        <w:jc w:val="center"/>
        <w:rPr>
          <w:sz w:val="28"/>
          <w:szCs w:val="28"/>
        </w:rPr>
      </w:pPr>
    </w:p>
    <w:p w:rsidR="004442CF" w:rsidRPr="004442CF" w:rsidRDefault="004442CF" w:rsidP="00444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2CF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</w:p>
    <w:p w:rsidR="004442CF" w:rsidRDefault="004442CF" w:rsidP="004442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42CF" w:rsidRDefault="004442CF" w:rsidP="004442CF">
      <w:pPr>
        <w:rPr>
          <w:sz w:val="28"/>
          <w:szCs w:val="28"/>
        </w:rPr>
      </w:pPr>
    </w:p>
    <w:p w:rsidR="004442CF" w:rsidRDefault="004442CF" w:rsidP="004442CF">
      <w:pPr>
        <w:jc w:val="both"/>
        <w:rPr>
          <w:sz w:val="28"/>
          <w:szCs w:val="28"/>
        </w:rPr>
      </w:pPr>
    </w:p>
    <w:p w:rsidR="004442CF" w:rsidRDefault="004442CF" w:rsidP="00444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4442CF" w:rsidRDefault="004442CF" w:rsidP="00444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7E6" w:rsidRPr="002767E6" w:rsidRDefault="002767E6" w:rsidP="004442CF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362E48"/>
          <w:sz w:val="28"/>
          <w:szCs w:val="28"/>
          <w:shd w:val="clear" w:color="auto" w:fill="FFFFFF"/>
        </w:rPr>
      </w:pPr>
      <w:r w:rsidRPr="002767E6">
        <w:rPr>
          <w:b/>
          <w:color w:val="362E48"/>
          <w:sz w:val="28"/>
          <w:szCs w:val="28"/>
          <w:shd w:val="clear" w:color="auto" w:fill="FFFFFF"/>
        </w:rPr>
        <w:t>Аналитическая справка</w:t>
      </w:r>
    </w:p>
    <w:p w:rsidR="002767E6" w:rsidRDefault="00BE4974" w:rsidP="00276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362E48"/>
          <w:sz w:val="28"/>
          <w:szCs w:val="28"/>
          <w:shd w:val="clear" w:color="auto" w:fill="FFFFFF"/>
        </w:rPr>
      </w:pPr>
      <w:r>
        <w:rPr>
          <w:b/>
          <w:color w:val="362E48"/>
          <w:sz w:val="28"/>
          <w:szCs w:val="28"/>
          <w:shd w:val="clear" w:color="auto" w:fill="FFFFFF"/>
        </w:rPr>
        <w:t>п</w:t>
      </w:r>
      <w:r w:rsidR="002767E6" w:rsidRPr="002767E6">
        <w:rPr>
          <w:b/>
          <w:color w:val="362E48"/>
          <w:sz w:val="28"/>
          <w:szCs w:val="28"/>
          <w:shd w:val="clear" w:color="auto" w:fill="FFFFFF"/>
        </w:rPr>
        <w:t xml:space="preserve">о организации </w:t>
      </w:r>
      <w:proofErr w:type="spellStart"/>
      <w:r w:rsidR="002767E6" w:rsidRPr="002767E6">
        <w:rPr>
          <w:b/>
          <w:color w:val="362E48"/>
          <w:sz w:val="28"/>
          <w:szCs w:val="28"/>
          <w:shd w:val="clear" w:color="auto" w:fill="FFFFFF"/>
        </w:rPr>
        <w:t>профориентационной</w:t>
      </w:r>
      <w:proofErr w:type="spellEnd"/>
      <w:r w:rsidR="002767E6" w:rsidRPr="002767E6">
        <w:rPr>
          <w:b/>
          <w:color w:val="362E48"/>
          <w:sz w:val="28"/>
          <w:szCs w:val="28"/>
          <w:shd w:val="clear" w:color="auto" w:fill="FFFFFF"/>
        </w:rPr>
        <w:t xml:space="preserve"> работы в </w:t>
      </w:r>
      <w:proofErr w:type="gramStart"/>
      <w:r w:rsidR="002767E6" w:rsidRPr="002767E6">
        <w:rPr>
          <w:b/>
          <w:color w:val="362E48"/>
          <w:sz w:val="28"/>
          <w:szCs w:val="28"/>
          <w:shd w:val="clear" w:color="auto" w:fill="FFFFFF"/>
        </w:rPr>
        <w:t>образовательных</w:t>
      </w:r>
      <w:proofErr w:type="gramEnd"/>
      <w:r w:rsidR="002767E6" w:rsidRPr="002767E6">
        <w:rPr>
          <w:b/>
          <w:color w:val="362E48"/>
          <w:sz w:val="28"/>
          <w:szCs w:val="28"/>
          <w:shd w:val="clear" w:color="auto" w:fill="FFFFFF"/>
        </w:rPr>
        <w:t xml:space="preserve"> организация Вадинского района</w:t>
      </w:r>
      <w:r>
        <w:rPr>
          <w:b/>
          <w:color w:val="362E48"/>
          <w:sz w:val="28"/>
          <w:szCs w:val="28"/>
          <w:shd w:val="clear" w:color="auto" w:fill="FFFFFF"/>
        </w:rPr>
        <w:t xml:space="preserve"> в 2020-2021 учебном году</w:t>
      </w:r>
    </w:p>
    <w:p w:rsidR="002767E6" w:rsidRPr="002767E6" w:rsidRDefault="002767E6" w:rsidP="00276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362E48"/>
          <w:sz w:val="28"/>
          <w:szCs w:val="28"/>
          <w:shd w:val="clear" w:color="auto" w:fill="FFFFFF"/>
        </w:rPr>
      </w:pPr>
    </w:p>
    <w:p w:rsidR="002767E6" w:rsidRPr="00CC463F" w:rsidRDefault="002767E6" w:rsidP="00276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62E48"/>
          <w:sz w:val="28"/>
          <w:szCs w:val="28"/>
        </w:rPr>
      </w:pPr>
      <w:r>
        <w:rPr>
          <w:color w:val="362E48"/>
          <w:sz w:val="28"/>
          <w:szCs w:val="28"/>
          <w:shd w:val="clear" w:color="auto" w:fill="FFFFFF"/>
        </w:rPr>
        <w:t>Особое внимание при организации</w:t>
      </w:r>
      <w:r w:rsidRPr="00CC463F">
        <w:rPr>
          <w:color w:val="362E48"/>
          <w:sz w:val="28"/>
          <w:szCs w:val="28"/>
          <w:shd w:val="clear" w:color="auto" w:fill="FFFFFF"/>
        </w:rPr>
        <w:t xml:space="preserve"> воспитательного процесса уделяется профессиональной ориентации школьников, актуальность которой растет.</w:t>
      </w:r>
      <w:r>
        <w:rPr>
          <w:color w:val="362E48"/>
          <w:sz w:val="28"/>
          <w:szCs w:val="28"/>
          <w:shd w:val="clear" w:color="auto" w:fill="FFFFFF"/>
        </w:rPr>
        <w:t xml:space="preserve"> </w:t>
      </w:r>
      <w:r w:rsidRPr="00CC463F">
        <w:rPr>
          <w:color w:val="362E48"/>
          <w:sz w:val="28"/>
          <w:szCs w:val="28"/>
        </w:rPr>
        <w:t xml:space="preserve">Основной целью </w:t>
      </w:r>
      <w:proofErr w:type="spellStart"/>
      <w:r w:rsidRPr="00CC463F">
        <w:rPr>
          <w:color w:val="362E48"/>
          <w:sz w:val="28"/>
          <w:szCs w:val="28"/>
        </w:rPr>
        <w:t>профориентационной</w:t>
      </w:r>
      <w:proofErr w:type="spellEnd"/>
      <w:r w:rsidRPr="00CC463F">
        <w:rPr>
          <w:color w:val="362E48"/>
          <w:sz w:val="28"/>
          <w:szCs w:val="28"/>
        </w:rPr>
        <w:t xml:space="preserve"> работы является помощь учащимся с выбором, как профиля обучения, так и дальнейшей профессиональной деятельности.</w:t>
      </w:r>
    </w:p>
    <w:p w:rsidR="002767E6" w:rsidRPr="00CC463F" w:rsidRDefault="002767E6" w:rsidP="002767E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азовательные учреждения Вадинского района</w:t>
      </w:r>
      <w:r w:rsidRPr="00CC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активную работу по </w:t>
      </w:r>
      <w:r w:rsidRPr="00CC463F">
        <w:rPr>
          <w:rFonts w:ascii="Times New Roman" w:hAnsi="Times New Roman" w:cs="Times New Roman"/>
          <w:color w:val="000000"/>
          <w:sz w:val="28"/>
          <w:szCs w:val="28"/>
        </w:rPr>
        <w:t>оказанию помощи школьнику в выборе профессии.</w:t>
      </w:r>
    </w:p>
    <w:p w:rsidR="002767E6" w:rsidRPr="00CC463F" w:rsidRDefault="002767E6" w:rsidP="002767E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в данном вопросе отведена классным руководителям. Они информируют учащихся о профессиях, путях их получения, возможностях трудоустройства, проводят классные часы по темам: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«Выбор профессии», «Мое будущее – в моих руках», «Самоопределение – основа успеха», «Портрет успешного человека», «Мы выбираем свое будущее», «В мире профессий», </w:t>
      </w:r>
      <w:r w:rsidRPr="00CC463F">
        <w:rPr>
          <w:rFonts w:ascii="Times New Roman" w:hAnsi="Times New Roman" w:cs="Times New Roman"/>
          <w:color w:val="000000"/>
          <w:sz w:val="28"/>
          <w:szCs w:val="28"/>
        </w:rPr>
        <w:t>«Мой выбор», «Профессионализм.</w:t>
      </w:r>
      <w:proofErr w:type="gramEnd"/>
      <w:r w:rsidRPr="00CC463F">
        <w:rPr>
          <w:rFonts w:ascii="Times New Roman" w:hAnsi="Times New Roman" w:cs="Times New Roman"/>
          <w:color w:val="000000"/>
          <w:sz w:val="28"/>
          <w:szCs w:val="28"/>
        </w:rPr>
        <w:t xml:space="preserve"> Что это?», «Все работы хороши»,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63F">
        <w:rPr>
          <w:rFonts w:ascii="Times New Roman" w:hAnsi="Times New Roman" w:cs="Times New Roman"/>
          <w:color w:val="000000"/>
          <w:sz w:val="28"/>
          <w:szCs w:val="28"/>
        </w:rPr>
        <w:t>«Моя будущая профессия».</w:t>
      </w:r>
    </w:p>
    <w:p w:rsidR="002767E6" w:rsidRPr="00CC463F" w:rsidRDefault="002767E6" w:rsidP="002767E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Педагоги-психологи школ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специалистами Центра занятости населения Вадинского района </w:t>
      </w:r>
      <w:r w:rsidRPr="00CC4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</w:t>
      </w:r>
      <w:proofErr w:type="spellStart"/>
      <w:r w:rsidRPr="00CC4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профдиагностику</w:t>
      </w:r>
      <w:proofErr w:type="spellEnd"/>
      <w:r w:rsidRPr="00CC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 важных качеств, обучающихся с использованием различных методик.</w:t>
      </w:r>
    </w:p>
    <w:p w:rsidR="004442CF" w:rsidRDefault="004442CF" w:rsidP="00276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442CF" w:rsidRDefault="004442CF" w:rsidP="00276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767E6" w:rsidRPr="00CC463F" w:rsidRDefault="002767E6" w:rsidP="00276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63F">
        <w:rPr>
          <w:color w:val="000000"/>
          <w:sz w:val="28"/>
          <w:szCs w:val="28"/>
        </w:rPr>
        <w:t>На стендах общеобразовательных учреждений ребята могут получить информацию об учебных заведениях, профессиях, о том, как правильно сделать выбор. Сведения пополняются и обновляются в течение всего учебного года.</w:t>
      </w:r>
    </w:p>
    <w:p w:rsidR="002767E6" w:rsidRDefault="002767E6" w:rsidP="00276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463F">
        <w:rPr>
          <w:color w:val="000000"/>
          <w:sz w:val="28"/>
          <w:szCs w:val="28"/>
        </w:rPr>
        <w:t>Учащиеся 9-11 классов ежегодно принимают</w:t>
      </w:r>
      <w:r w:rsidR="0049365E">
        <w:rPr>
          <w:color w:val="000000"/>
          <w:sz w:val="28"/>
          <w:szCs w:val="28"/>
        </w:rPr>
        <w:t xml:space="preserve"> </w:t>
      </w:r>
      <w:r w:rsidRPr="00CC463F">
        <w:rPr>
          <w:color w:val="000000"/>
          <w:sz w:val="28"/>
          <w:szCs w:val="28"/>
        </w:rPr>
        <w:t xml:space="preserve">участие в днях открытых дверей ВУЗов и </w:t>
      </w:r>
      <w:proofErr w:type="spellStart"/>
      <w:r w:rsidRPr="00CC463F">
        <w:rPr>
          <w:color w:val="000000"/>
          <w:sz w:val="28"/>
          <w:szCs w:val="28"/>
        </w:rPr>
        <w:t>ССУЗов</w:t>
      </w:r>
      <w:proofErr w:type="spellEnd"/>
      <w:r w:rsidRPr="00CC463F">
        <w:rPr>
          <w:color w:val="000000"/>
          <w:sz w:val="28"/>
          <w:szCs w:val="28"/>
        </w:rPr>
        <w:t>, на которых подробно знакомятся с предлагаемыми факультетами, правилами приема и особенностями студенческой жизни.</w:t>
      </w:r>
    </w:p>
    <w:p w:rsidR="002767E6" w:rsidRDefault="002767E6" w:rsidP="002767E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учеников проводятся экскурсии на</w:t>
      </w:r>
      <w:r w:rsidR="00493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различные</w:t>
      </w:r>
      <w:r w:rsidR="0049365E">
        <w:rPr>
          <w:color w:val="000000"/>
          <w:sz w:val="28"/>
          <w:szCs w:val="28"/>
        </w:rPr>
        <w:t xml:space="preserve"> предприятия района, области</w:t>
      </w:r>
      <w:r>
        <w:rPr>
          <w:color w:val="000000"/>
          <w:sz w:val="28"/>
          <w:szCs w:val="28"/>
        </w:rPr>
        <w:t>, во время которых ребята подробно знакомятся с различны</w:t>
      </w:r>
      <w:r w:rsidR="0049365E">
        <w:rPr>
          <w:color w:val="000000"/>
          <w:sz w:val="28"/>
          <w:szCs w:val="28"/>
        </w:rPr>
        <w:t>ми профессиями</w:t>
      </w:r>
      <w:r>
        <w:rPr>
          <w:color w:val="000000"/>
          <w:sz w:val="28"/>
          <w:szCs w:val="28"/>
        </w:rPr>
        <w:t xml:space="preserve"> и условиями труда</w:t>
      </w:r>
    </w:p>
    <w:p w:rsidR="002767E6" w:rsidRDefault="002767E6" w:rsidP="002767E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«Центром зан</w:t>
      </w:r>
      <w:r w:rsidR="0049365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ятости населения»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проведения месячника профориентации проводится</w:t>
      </w:r>
      <w:r w:rsidRPr="00F7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среди учащихся с целью выявления профессиональных склонностей.</w:t>
      </w:r>
      <w:r w:rsidR="0049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проводят встречи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учениками</w:t>
      </w:r>
      <w:r w:rsidRPr="00E973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которых дети могут задать</w:t>
      </w:r>
      <w:r w:rsidR="0049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интересующие их вопросы о во</w:t>
      </w:r>
      <w:r w:rsidR="0049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стребованных профессиях в районе и области</w:t>
      </w:r>
      <w:r w:rsidRPr="00E973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процедуре постановки на учет.</w:t>
      </w:r>
    </w:p>
    <w:p w:rsidR="002767E6" w:rsidRPr="004F663A" w:rsidRDefault="002767E6" w:rsidP="00276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активно принимают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таких значимых проектах, как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F6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«Билет в будущее»</w:t>
      </w:r>
      <w:bookmarkStart w:id="0" w:name="_GoBack"/>
      <w:bookmarkEnd w:id="0"/>
      <w:r w:rsidR="0049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7E6" w:rsidRDefault="00BE4974" w:rsidP="002767E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района реализуется проект «Образование для жизни»,  в ходе которой школьники работают по направлениям «Про100профессия», «Обучение через предпринимательство», «Галерея трудовой славы», «</w:t>
      </w:r>
      <w:proofErr w:type="spellStart"/>
      <w:r w:rsidR="00493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Промтур</w:t>
      </w:r>
      <w:proofErr w:type="spellEnd"/>
      <w:r w:rsidR="0049365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реализацию данного проекта вовлечены все обучающиеся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974" w:rsidRDefault="00BE4974" w:rsidP="002767E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обучающиеся школ принимают участие в защите проектов в рамках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Я-гражданин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 в номинации  «Обучение через предпринимательство».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обучающиеся МОУ 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адинск защищали свой проект на региональном уровне.</w:t>
      </w:r>
    </w:p>
    <w:p w:rsidR="00BE4974" w:rsidRDefault="00BE4974" w:rsidP="002767E6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74" w:rsidRDefault="00BE4974" w:rsidP="00FE31D2">
      <w:pPr>
        <w:shd w:val="clear" w:color="auto" w:fill="FFFFFF" w:themeFill="background1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74" w:rsidRDefault="00BE4974" w:rsidP="00FE31D2">
      <w:pPr>
        <w:shd w:val="clear" w:color="auto" w:fill="FFFFFF" w:themeFill="background1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2325" cy="422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09" cy="42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Г.В.Семисчастнова</w:t>
      </w:r>
    </w:p>
    <w:p w:rsidR="00BE4974" w:rsidRDefault="00BE4974" w:rsidP="00BE49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362E48"/>
          <w:sz w:val="28"/>
          <w:szCs w:val="28"/>
          <w:shd w:val="clear" w:color="auto" w:fill="FFFFFF"/>
        </w:rPr>
      </w:pPr>
    </w:p>
    <w:sectPr w:rsidR="00BE4974" w:rsidSect="004442CF">
      <w:pgSz w:w="11906" w:h="16838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67E6"/>
    <w:rsid w:val="002411C0"/>
    <w:rsid w:val="002767E6"/>
    <w:rsid w:val="004442CF"/>
    <w:rsid w:val="00485293"/>
    <w:rsid w:val="0049365E"/>
    <w:rsid w:val="006435C4"/>
    <w:rsid w:val="00A83D35"/>
    <w:rsid w:val="00B52AC8"/>
    <w:rsid w:val="00BE4974"/>
    <w:rsid w:val="00CE6907"/>
    <w:rsid w:val="00EC1330"/>
    <w:rsid w:val="00FE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E6"/>
    <w:pPr>
      <w:ind w:firstLine="0"/>
    </w:pPr>
  </w:style>
  <w:style w:type="paragraph" w:styleId="1">
    <w:name w:val="heading 1"/>
    <w:basedOn w:val="a"/>
    <w:next w:val="a"/>
    <w:link w:val="10"/>
    <w:qFormat/>
    <w:rsid w:val="004442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42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9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42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442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semiHidden/>
    <w:unhideWhenUsed/>
    <w:rsid w:val="00444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vadinskoe.ro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A2B0-9CFD-4EFD-BD66-21A66DF4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2021-08-06T07:16:00Z</dcterms:created>
  <dcterms:modified xsi:type="dcterms:W3CDTF">2021-08-06T08:13:00Z</dcterms:modified>
</cp:coreProperties>
</file>